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Priya Sharma</w:t>
      </w:r>
      <w:r>
        <w:rPr>
          <w:color w:val="334155"/>
          <w:sz w:val="23"/>
          <w:szCs w:val="23"/>
        </w:rPr>
        <w:br/>
        <w:t xml:space="preserve">Product / UI-UX Designer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Bengaluru | +91 98450 22119 | priya.sharma@email.com | linkedin.com/in/priyasharma | Portfolio: priyasharma.design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Product designer with 4 years shaping mobile and web experiences end to end — research, UI, and prototyping. I design for outcomes, not just screens.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SKILLS &amp; TOOLS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Design: UI design, UX research, prototyping, design systems, wireframing, interaction design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Tools: Figma, Adobe XD, Photoshop, Illustrator, Framer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Methods: user interviews, usability testing, A/B testing, accessibility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Product Designer, Bloom Health (2022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Redesigned the appointment booking flow; lifted completion from 62% to 80% after usability testing.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Built and maintained the company design system, cutting design-to-dev handoff time by a third.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SELECTED WORK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Habit Tracker App — Led design from research to shipped UI; featured on a design showcase. Case study: priyasharma.design/habit-tracker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B.Des, Communication Design — Srishti Institute, Bengaluru, 2021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Designer Resume Template (Classic)</dc:title>
  <dc:creator>ReachRole</dc:creator>
  <dc:description>For UX, UI, product, and graphic designers — leads with your portfolio, tools, and the impact of your design work.</dc:description>
  <cp:lastModifiedBy>Un-named</cp:lastModifiedBy>
  <cp:revision>1</cp:revision>
  <dcterms:created xsi:type="dcterms:W3CDTF">2026-09-24T05:47:17.991Z</dcterms:created>
  <dcterms:modified xsi:type="dcterms:W3CDTF">2026-09-24T05:47:17.991Z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