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shd w:fill="CA8A04" w:val="clear"/>
            <w:tcMar>
              <w:top w:type="dxa" w:w="240"/>
              <w:left w:type="dxa" w:w="300"/>
              <w:bottom w:type="dxa" w:w="240"/>
              <w:right w:type="dxa" w:w="300"/>
            </w:tcMar>
          </w:tcPr>
          <w:p>
            <w:pPr>
              <w:spacing w:after="40"/>
            </w:pPr>
            <w:r>
              <w:rPr>
                <w:b/>
                <w:bCs/>
                <w:color w:val="FFFFFF"/>
                <w:sz w:val="34"/>
                <w:szCs w:val="34"/>
              </w:rPr>
              <w:t xml:space="preserve">Marcus Chen</w:t>
            </w:r>
          </w:p>
          <w:p>
            <w:pPr>
              <w:spacing w:after="60"/>
            </w:pPr>
            <w:r>
              <w:rPr>
                <w:b/>
                <w:bCs/>
                <w:color w:val="FFF1F2"/>
                <w:sz w:val="20"/>
                <w:szCs w:val="20"/>
              </w:rPr>
              <w:t xml:space="preserve">Mobile App Architect (iOS &amp; Android)</w:t>
            </w:r>
          </w:p>
          <w:p>
            <w:pPr>
              <w:spacing w:after="40"/>
            </w:pPr>
            <w:r>
              <w:rPr>
                <w:color w:val="FFFFFF"/>
                <w:sz w:val="16"/>
                <w:szCs w:val="16"/>
              </w:rPr>
              <w:t xml:space="preserve">London, UK · +44 20 7946 0912 · marcus.mobile@reachrole.app · github.com/marcuschen-mobile</w:t>
            </w:r>
          </w:p>
        </w:tc>
      </w:tr>
    </w:tbl>
    <w:p>
      <w:pPr>
        <w:spacing w:after="120"/>
      </w:pP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3400"/>
            <w:tcMar>
              <w:top w:type="dxa" w:w="120"/>
              <w:left w:type="dxa" w:w="100"/>
              <w:bottom w:type="dxa" w:w="120"/>
              <w:right w:type="dxa" w:w="240"/>
            </w:tcMar>
          </w:tcPr>
          <w:p>
            <w:pPr>
              <w:pBdr>
                <w:bottom w:val="single" w:color="CA8A04" w:sz="12" w:space="4"/>
              </w:pBdr>
              <w:spacing w:after="60" w:before="100"/>
            </w:pPr>
            <w:r>
              <w:rPr>
                <w:b/>
                <w:bCs/>
                <w:color w:val="CA8A04"/>
                <w:sz w:val="20"/>
                <w:szCs w:val="20"/>
              </w:rPr>
              <w:t xml:space="preserve">SKILLS</w:t>
            </w:r>
          </w:p>
          <w:p>
            <w:pPr>
              <w:spacing w:after="40"/>
            </w:pPr>
            <w:r>
              <w:rPr>
                <w:color w:val="1E293B"/>
                <w:sz w:val="18"/>
                <w:szCs w:val="18"/>
              </w:rPr>
              <w:t xml:space="preserve">• Swift &amp; SwiftUI (iOS)</w:t>
            </w:r>
          </w:p>
          <w:p>
            <w:pPr>
              <w:spacing w:after="40"/>
            </w:pPr>
            <w:r>
              <w:rPr>
                <w:color w:val="1E293B"/>
                <w:sz w:val="18"/>
                <w:szCs w:val="18"/>
              </w:rPr>
              <w:t xml:space="preserve">• Kotlin &amp; Jetpack Compose</w:t>
            </w:r>
          </w:p>
          <w:p>
            <w:pPr>
              <w:spacing w:after="40"/>
            </w:pPr>
            <w:r>
              <w:rPr>
                <w:color w:val="1E293B"/>
                <w:sz w:val="18"/>
                <w:szCs w:val="18"/>
              </w:rPr>
              <w:t xml:space="preserve">• React Native &amp; Expo</w:t>
            </w:r>
          </w:p>
          <w:p>
            <w:pPr>
              <w:spacing w:after="40"/>
            </w:pPr>
            <w:r>
              <w:rPr>
                <w:color w:val="1E293B"/>
                <w:sz w:val="18"/>
                <w:szCs w:val="18"/>
              </w:rPr>
              <w:t xml:space="preserve">• App Store / Play Store Ops</w:t>
            </w:r>
          </w:p>
          <w:p>
            <w:pPr>
              <w:spacing w:after="120"/>
            </w:pPr>
            <w:r>
              <w:rPr>
                <w:color w:val="1E293B"/>
                <w:sz w:val="18"/>
                <w:szCs w:val="18"/>
              </w:rPr>
              <w:t xml:space="preserve">• Offline-First Architecture</w:t>
            </w:r>
          </w:p>
          <w:p>
            <w:pPr>
              <w:pBdr>
                <w:bottom w:val="single" w:color="CA8A04" w:sz="12" w:space="4"/>
              </w:pBdr>
              <w:spacing w:after="60" w:before="100"/>
            </w:pPr>
            <w:r>
              <w:rPr>
                <w:b/>
                <w:bCs/>
                <w:color w:val="CA8A04"/>
                <w:sz w:val="20"/>
                <w:szCs w:val="20"/>
              </w:rPr>
              <w:t xml:space="preserve">CERTIFICATIONS</w:t>
            </w:r>
          </w:p>
          <w:p>
            <w:pPr>
              <w:spacing w:after="40"/>
            </w:pPr>
            <w:r>
              <w:rPr>
                <w:b/>
                <w:bCs/>
                <w:color w:val="1E293B"/>
                <w:sz w:val="17"/>
                <w:szCs w:val="17"/>
              </w:rPr>
              <w:t xml:space="preserve">Apple Certified iOS Developer</w:t>
            </w:r>
          </w:p>
          <w:p>
            <w:pPr>
              <w:spacing w:after="80"/>
            </w:pPr>
            <w:r>
              <w:rPr>
                <w:b/>
                <w:bCs/>
                <w:color w:val="1E293B"/>
                <w:sz w:val="17"/>
                <w:szCs w:val="17"/>
              </w:rPr>
              <w:t xml:space="preserve">Google Associate Android Developer</w:t>
            </w:r>
          </w:p>
        </w:tc>
        <w:tc>
          <w:tcPr>
            <w:tcW w:type="dxa" w:w="6000"/>
            <w:tcMar>
              <w:top w:type="dxa" w:w="120"/>
              <w:left w:type="dxa" w:w="240"/>
              <w:bottom w:type="dxa" w:w="120"/>
              <w:right w:type="dxa" w:w="100"/>
            </w:tcMar>
          </w:tcPr>
          <w:p>
            <w:pPr>
              <w:pBdr>
                <w:bottom w:val="single" w:color="CA8A04" w:sz="12" w:space="4"/>
              </w:pBdr>
              <w:spacing w:after="60" w:before="100"/>
            </w:pPr>
            <w:r>
              <w:rPr>
                <w:b/>
                <w:bCs/>
                <w:color w:val="CA8A04"/>
                <w:sz w:val="20"/>
                <w:szCs w:val="20"/>
              </w:rPr>
              <w:t xml:space="preserve">SUMMARY</w:t>
            </w:r>
          </w:p>
          <w:p>
            <w:pPr>
              <w:spacing w:after="140" w:line="260"/>
            </w:pPr>
            <w:r>
              <w:rPr>
                <w:color w:val="334155"/>
                <w:sz w:val="18"/>
                <w:szCs w:val="18"/>
              </w:rPr>
              <w:t xml:space="preserve">Senior Mobile Engineer with 7+ years architecting native Swift/Kotlin and cross-platform React Native mobile applications with 10M+ active installs and 4.8+ App Store ratings.</w:t>
            </w:r>
          </w:p>
          <w:p>
            <w:pPr>
              <w:pBdr>
                <w:bottom w:val="single" w:color="CA8A04" w:sz="12" w:space="4"/>
              </w:pBdr>
              <w:spacing w:after="60" w:before="100"/>
            </w:pPr>
            <w:r>
              <w:rPr>
                <w:b/>
                <w:bCs/>
                <w:color w:val="CA8A04"/>
                <w:sz w:val="20"/>
                <w:szCs w:val="20"/>
              </w:rPr>
              <w:t xml:space="preserve">EXPERIENCE</w:t>
            </w:r>
          </w:p>
          <w:p>
            <w:pPr>
              <w:spacing w:after="20" w:before="40"/>
            </w:pPr>
            <w:r>
              <w:rPr>
                <w:b/>
                <w:bCs/>
                <w:color w:val="0F172A"/>
                <w:sz w:val="19"/>
                <w:szCs w:val="19"/>
              </w:rPr>
              <w:t xml:space="preserve">Lead Mobile Architect</w:t>
            </w:r>
            <w:r>
              <w:t xml:space="preserve"> — </w:t>
            </w:r>
            <w:r>
              <w:rPr>
                <w:b/>
                <w:bCs/>
                <w:color w:val="CA8A04"/>
                <w:sz w:val="19"/>
                <w:szCs w:val="19"/>
              </w:rPr>
              <w:t xml:space="preserve">Wise (TransferWise)</w:t>
            </w:r>
          </w:p>
          <w:p>
            <w:pPr>
              <w:spacing w:after="40"/>
            </w:pPr>
            <w:r>
              <w:rPr>
                <w:color w:val="64748B"/>
                <w:sz w:val="16"/>
                <w:szCs w:val="16"/>
              </w:rPr>
              <w:t xml:space="preserve">2022 – Present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30" w:line="250"/>
            </w:pPr>
            <w:r>
              <w:rPr>
                <w:color w:val="334155"/>
                <w:sz w:val="18"/>
                <w:szCs w:val="18"/>
              </w:rPr>
              <w:t xml:space="preserve">Architected core multi-currency wallet feature used by 12M+ active global users.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30" w:line="250"/>
            </w:pPr>
            <w:r>
              <w:rPr>
                <w:color w:val="334155"/>
                <w:sz w:val="18"/>
                <w:szCs w:val="18"/>
              </w:rPr>
              <w:t xml:space="preserve">Refactored legacy Objective-C/Java codebase to modern SwiftUI and Jetpack Compose, cutting crash rate from 0.4% to 0.02%.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100" w:line="250"/>
            </w:pPr>
            <w:r>
              <w:rPr>
                <w:color w:val="334155"/>
                <w:sz w:val="18"/>
                <w:szCs w:val="18"/>
              </w:rPr>
              <w:t xml:space="preserve">Built automated Fastlane release pipeline reducing weekly App Store deployment time from 6 hours to 20 minutes.</w:t>
            </w:r>
          </w:p>
          <w:p>
            <w:pPr>
              <w:spacing w:after="20" w:before="40"/>
            </w:pPr>
            <w:r>
              <w:rPr>
                <w:b/>
                <w:bCs/>
                <w:color w:val="0F172A"/>
                <w:sz w:val="19"/>
                <w:szCs w:val="19"/>
              </w:rPr>
              <w:t xml:space="preserve">Senior iOS Engineer</w:t>
            </w:r>
            <w:r>
              <w:t xml:space="preserve"> — </w:t>
            </w:r>
            <w:r>
              <w:rPr>
                <w:b/>
                <w:bCs/>
                <w:color w:val="CA8A04"/>
                <w:sz w:val="19"/>
                <w:szCs w:val="19"/>
              </w:rPr>
              <w:t xml:space="preserve">BBC iPlayer</w:t>
            </w:r>
          </w:p>
          <w:p>
            <w:pPr>
              <w:spacing w:after="40"/>
            </w:pPr>
            <w:r>
              <w:rPr>
                <w:color w:val="64748B"/>
                <w:sz w:val="16"/>
                <w:szCs w:val="16"/>
              </w:rPr>
              <w:t xml:space="preserve">2019 – 2022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30" w:line="250"/>
            </w:pPr>
            <w:r>
              <w:rPr>
                <w:color w:val="334155"/>
                <w:sz w:val="18"/>
                <w:szCs w:val="18"/>
              </w:rPr>
              <w:t xml:space="preserve">Engineered offline video download manager and playback caching engine for iOS and tvOS.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100" w:line="250"/>
            </w:pPr>
            <w:r>
              <w:rPr>
                <w:color w:val="334155"/>
                <w:sz w:val="18"/>
                <w:szCs w:val="18"/>
              </w:rPr>
              <w:t xml:space="preserve">Optimized app launch time by 42% through lazy dependency injection and binary size reduction.</w:t>
            </w:r>
          </w:p>
          <w:p>
            <w:pPr>
              <w:pBdr>
                <w:bottom w:val="single" w:color="CA8A04" w:sz="12" w:space="4"/>
              </w:pBdr>
              <w:spacing w:after="60" w:before="100"/>
            </w:pPr>
            <w:r>
              <w:rPr>
                <w:b/>
                <w:bCs/>
                <w:color w:val="CA8A04"/>
                <w:sz w:val="20"/>
                <w:szCs w:val="20"/>
              </w:rPr>
              <w:t xml:space="preserve">EDUCATION</w:t>
            </w:r>
          </w:p>
          <w:p>
            <w:pPr>
              <w:spacing w:after="30"/>
            </w:pPr>
            <w:r>
              <w:rPr>
                <w:b/>
                <w:bCs/>
                <w:color w:val="0F172A"/>
                <w:sz w:val="18"/>
                <w:szCs w:val="18"/>
              </w:rPr>
              <w:t xml:space="preserve">B.Eng., Software Engineering</w:t>
            </w:r>
            <w:r>
              <w:rPr>
                <w:color w:val="475569"/>
                <w:sz w:val="18"/>
                <w:szCs w:val="18"/>
              </w:rPr>
              <w:t xml:space="preserve"> — University of Southampton (2015 – 2019)</w:t>
            </w:r>
          </w:p>
        </w:tc>
      </w:tr>
    </w:tbl>
    <w:sectPr>
      <w:pgSz w:w="11906" w:h="16838" w:orient="portrait"/>
      <w:pgMar w:top="540" w:right="540" w:bottom="540" w:left="5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Golden Modern Resume Template</dc:title>
  <dc:creator>ReachRole</dc:creator>
  <cp:lastModifiedBy>Un-named</cp:lastModifiedBy>
  <cp:revision>1</cp:revision>
  <dcterms:created xsi:type="dcterms:W3CDTF">2026-09-23T19:10:18.293Z</dcterms:created>
  <dcterms:modified xsi:type="dcterms:W3CDTF">2026-09-23T19:10:18.293Z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